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39" w:rsidRDefault="00C53739">
      <w:pPr>
        <w:autoSpaceDE w:val="0"/>
        <w:autoSpaceDN w:val="0"/>
        <w:adjustRightInd w:val="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認識館帳票</w:t>
      </w:r>
      <w:r>
        <w:rPr>
          <w:rFonts w:ascii="Century" w:eastAsia="ＭＳ 明朝" w:hAnsi="Century" w:cs="Century"/>
          <w:szCs w:val="21"/>
        </w:rPr>
        <w:t>OCR</w:t>
      </w:r>
      <w:r>
        <w:rPr>
          <w:rFonts w:ascii="ＭＳ 明朝" w:eastAsia="ＭＳ 明朝" w:hAnsi="Century" w:cs="ＭＳ 明朝" w:hint="eastAsia"/>
          <w:szCs w:val="21"/>
          <w:lang w:val="ja-JP"/>
        </w:rPr>
        <w:t>手書き数字、カタカナ、英数字版</w:t>
      </w:r>
      <w:r w:rsidR="00C07EFD">
        <w:rPr>
          <w:rFonts w:ascii="ＭＳ 明朝" w:eastAsia="ＭＳ 明朝" w:hAnsi="Century" w:cs="ＭＳ 明朝" w:hint="eastAsia"/>
          <w:szCs w:val="21"/>
          <w:lang w:val="ja-JP"/>
        </w:rPr>
        <w:t xml:space="preserve">　Ｖ</w:t>
      </w:r>
      <w:r w:rsidR="00C37F46">
        <w:rPr>
          <w:rFonts w:ascii="ＭＳ 明朝" w:eastAsia="ＭＳ 明朝" w:hAnsi="Century" w:cs="ＭＳ 明朝" w:hint="eastAsia"/>
          <w:szCs w:val="21"/>
          <w:lang w:val="ja-JP"/>
        </w:rPr>
        <w:t>１</w:t>
      </w:r>
      <w:r w:rsidR="00C07EFD">
        <w:rPr>
          <w:rFonts w:ascii="ＭＳ 明朝" w:eastAsia="ＭＳ 明朝" w:hAnsi="Century" w:cs="ＭＳ 明朝" w:hint="eastAsia"/>
          <w:szCs w:val="21"/>
          <w:lang w:val="ja-JP"/>
        </w:rPr>
        <w:t>．０</w:t>
      </w:r>
      <w:r w:rsidR="005E12DD">
        <w:rPr>
          <w:rFonts w:ascii="ＭＳ 明朝" w:eastAsia="ＭＳ 明朝" w:hAnsi="Century" w:cs="ＭＳ 明朝" w:hint="eastAsia"/>
          <w:szCs w:val="21"/>
          <w:lang w:val="ja-JP"/>
        </w:rPr>
        <w:t xml:space="preserve">　</w:t>
      </w:r>
      <w:r w:rsidR="005E12DD" w:rsidRPr="005E12DD">
        <w:rPr>
          <w:rFonts w:ascii="ＭＳ 明朝" w:eastAsia="ＭＳ 明朝" w:hAnsi="Century" w:cs="ＭＳ 明朝"/>
          <w:szCs w:val="21"/>
          <w:lang w:val="ja-JP"/>
        </w:rPr>
        <w:t>Plus</w:t>
      </w:r>
      <w:r w:rsidR="00780DED">
        <w:rPr>
          <w:rFonts w:ascii="ＭＳ 明朝" w:eastAsia="ＭＳ 明朝" w:hAnsi="Century" w:cs="ＭＳ 明朝" w:hint="eastAsia"/>
          <w:szCs w:val="21"/>
          <w:lang w:val="ja-JP"/>
        </w:rPr>
        <w:t xml:space="preserve">　　　</w:t>
      </w:r>
      <w:r w:rsidR="00780DED">
        <w:rPr>
          <w:rFonts w:ascii="ＭＳ 明朝" w:eastAsia="ＭＳ 明朝" w:hAnsi="Century" w:cs="ＭＳ 明朝"/>
          <w:szCs w:val="21"/>
          <w:lang w:val="ja-JP"/>
        </w:rPr>
        <w:t>201</w:t>
      </w:r>
      <w:r w:rsidR="0047577E">
        <w:rPr>
          <w:rFonts w:ascii="ＭＳ 明朝" w:eastAsia="ＭＳ 明朝" w:hAnsi="Century" w:cs="ＭＳ 明朝" w:hint="eastAsia"/>
          <w:szCs w:val="21"/>
          <w:lang w:val="ja-JP"/>
        </w:rPr>
        <w:t>7</w:t>
      </w:r>
      <w:r w:rsidR="00780DED">
        <w:rPr>
          <w:rFonts w:ascii="ＭＳ 明朝" w:eastAsia="ＭＳ 明朝" w:hAnsi="Century" w:cs="ＭＳ 明朝"/>
          <w:szCs w:val="21"/>
          <w:lang w:val="ja-JP"/>
        </w:rPr>
        <w:t>/0</w:t>
      </w:r>
      <w:r w:rsidR="0047577E">
        <w:rPr>
          <w:rFonts w:ascii="ＭＳ 明朝" w:eastAsia="ＭＳ 明朝" w:hAnsi="Century" w:cs="ＭＳ 明朝"/>
          <w:szCs w:val="21"/>
          <w:lang w:val="ja-JP"/>
        </w:rPr>
        <w:t>6</w:t>
      </w:r>
      <w:r w:rsidR="00780DED">
        <w:rPr>
          <w:rFonts w:ascii="ＭＳ 明朝" w:eastAsia="ＭＳ 明朝" w:hAnsi="Century" w:cs="ＭＳ 明朝"/>
          <w:szCs w:val="21"/>
          <w:lang w:val="ja-JP"/>
        </w:rPr>
        <w:t>/</w:t>
      </w:r>
      <w:r w:rsidR="00230DCE">
        <w:rPr>
          <w:rFonts w:ascii="ＭＳ 明朝" w:eastAsia="ＭＳ 明朝" w:hAnsi="Century" w:cs="ＭＳ 明朝"/>
          <w:szCs w:val="21"/>
          <w:lang w:val="ja-JP"/>
        </w:rPr>
        <w:t>2</w:t>
      </w:r>
      <w:r w:rsidR="0047577E">
        <w:rPr>
          <w:rFonts w:ascii="ＭＳ 明朝" w:eastAsia="ＭＳ 明朝" w:hAnsi="Century" w:cs="ＭＳ 明朝"/>
          <w:szCs w:val="21"/>
          <w:lang w:val="ja-JP"/>
        </w:rPr>
        <w:t>1</w:t>
      </w:r>
    </w:p>
    <w:p w:rsidR="00760FC1" w:rsidRDefault="00760FC1" w:rsidP="00760FC1">
      <w:pPr>
        <w:autoSpaceDE w:val="0"/>
        <w:autoSpaceDN w:val="0"/>
        <w:adjustRightInd w:val="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オフライン手書き文字入力エンジン</w:t>
      </w:r>
    </w:p>
    <w:p w:rsidR="00C07EFD" w:rsidRDefault="00C07EFD">
      <w:pPr>
        <w:autoSpaceDE w:val="0"/>
        <w:autoSpaceDN w:val="0"/>
        <w:adjustRightInd w:val="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◎仕様</w:t>
      </w:r>
    </w:p>
    <w:p w:rsidR="00E8733D" w:rsidRDefault="00E8733D">
      <w:pPr>
        <w:autoSpaceDE w:val="0"/>
        <w:autoSpaceDN w:val="0"/>
        <w:adjustRightInd w:val="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 xml:space="preserve">　・入力エンジン</w:t>
      </w:r>
    </w:p>
    <w:p w:rsidR="00E8733D" w:rsidRDefault="00E8733D" w:rsidP="00E8733D">
      <w:pPr>
        <w:autoSpaceDE w:val="0"/>
        <w:autoSpaceDN w:val="0"/>
        <w:adjustRightInd w:val="0"/>
        <w:ind w:firstLineChars="200" w:firstLine="42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お客様のアプリから起動、スキャンして認識、ファイル出力、終了が可能</w:t>
      </w:r>
    </w:p>
    <w:p w:rsidR="00E8733D" w:rsidRDefault="00E8733D" w:rsidP="00E8733D">
      <w:pPr>
        <w:autoSpaceDE w:val="0"/>
        <w:autoSpaceDN w:val="0"/>
        <w:adjustRightInd w:val="0"/>
        <w:ind w:firstLineChars="200" w:firstLine="42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お客様はアプリに専念できます。</w:t>
      </w:r>
    </w:p>
    <w:p w:rsidR="00C07EFD" w:rsidRDefault="00C07EFD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 xml:space="preserve">　・対応原稿</w:t>
      </w:r>
    </w:p>
    <w:p w:rsidR="00AE1ABF" w:rsidRDefault="0036202D" w:rsidP="00C07EFD">
      <w:pPr>
        <w:autoSpaceDE w:val="0"/>
        <w:autoSpaceDN w:val="0"/>
        <w:adjustRightInd w:val="0"/>
        <w:ind w:firstLineChars="200" w:firstLine="42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モノクロ罫線枠の既存帳票対応</w:t>
      </w:r>
    </w:p>
    <w:p w:rsidR="00C07EFD" w:rsidRDefault="00C53739" w:rsidP="00C07EFD">
      <w:pPr>
        <w:autoSpaceDE w:val="0"/>
        <w:autoSpaceDN w:val="0"/>
        <w:adjustRightInd w:val="0"/>
        <w:ind w:firstLineChars="200" w:firstLine="42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ドロップアウトカラーの赤枠帳票</w:t>
      </w:r>
    </w:p>
    <w:p w:rsidR="00321605" w:rsidRDefault="0047577E" w:rsidP="00C07EFD">
      <w:pPr>
        <w:autoSpaceDE w:val="0"/>
        <w:autoSpaceDN w:val="0"/>
        <w:adjustRightInd w:val="0"/>
        <w:ind w:firstLineChars="200" w:firstLine="42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モノクロ</w:t>
      </w:r>
      <w:r w:rsidR="00321605">
        <w:rPr>
          <w:rFonts w:ascii="ＭＳ 明朝" w:eastAsia="ＭＳ 明朝" w:hAnsi="Times New Roman" w:cs="ＭＳ 明朝" w:hint="eastAsia"/>
          <w:szCs w:val="21"/>
          <w:lang w:val="ja-JP"/>
        </w:rPr>
        <w:t>の場合点線枠</w:t>
      </w:r>
      <w:r w:rsidR="0036202D">
        <w:rPr>
          <w:rFonts w:ascii="ＭＳ 明朝" w:eastAsia="ＭＳ 明朝" w:hAnsi="Times New Roman" w:cs="ＭＳ 明朝" w:hint="eastAsia"/>
          <w:szCs w:val="21"/>
          <w:lang w:val="ja-JP"/>
        </w:rPr>
        <w:t>も対応</w:t>
      </w:r>
    </w:p>
    <w:p w:rsidR="00C07EFD" w:rsidRDefault="00C07EFD" w:rsidP="0047577E">
      <w:pPr>
        <w:autoSpaceDE w:val="0"/>
        <w:autoSpaceDN w:val="0"/>
        <w:adjustRightInd w:val="0"/>
        <w:ind w:firstLine="42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帳票がＥＸＣＥＬ等で簡単に作成できます。</w:t>
      </w:r>
    </w:p>
    <w:p w:rsidR="00C53739" w:rsidRDefault="00C53739" w:rsidP="00C07EFD">
      <w:pPr>
        <w:autoSpaceDE w:val="0"/>
        <w:autoSpaceDN w:val="0"/>
        <w:adjustRightInd w:val="0"/>
        <w:ind w:firstLineChars="200" w:firstLine="42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タイミングマークに対応。</w:t>
      </w:r>
    </w:p>
    <w:p w:rsidR="00C612A7" w:rsidRDefault="00C612A7" w:rsidP="00C612A7">
      <w:pPr>
        <w:autoSpaceDE w:val="0"/>
        <w:autoSpaceDN w:val="0"/>
        <w:adjustRightInd w:val="0"/>
        <w:ind w:firstLineChars="100" w:firstLine="21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・認識文字種</w:t>
      </w:r>
    </w:p>
    <w:p w:rsidR="00230DCE" w:rsidRDefault="00C612A7" w:rsidP="00AE1ABF">
      <w:pPr>
        <w:autoSpaceDE w:val="0"/>
        <w:autoSpaceDN w:val="0"/>
        <w:adjustRightInd w:val="0"/>
        <w:ind w:firstLineChars="100" w:firstLine="21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手書き</w:t>
      </w:r>
      <w:r w:rsidR="00230DCE">
        <w:rPr>
          <w:rFonts w:ascii="ＭＳ 明朝" w:eastAsia="ＭＳ 明朝" w:hAnsi="Times New Roman" w:cs="ＭＳ 明朝" w:hint="eastAsia"/>
          <w:szCs w:val="21"/>
          <w:lang w:val="ja-JP"/>
        </w:rPr>
        <w:t xml:space="preserve"> 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数字、カタカナ、英字</w:t>
      </w:r>
      <w:r w:rsidR="00AE1ABF">
        <w:rPr>
          <w:rFonts w:ascii="ＭＳ 明朝" w:eastAsia="ＭＳ 明朝" w:hAnsi="Times New Roman" w:cs="ＭＳ 明朝" w:hint="eastAsia"/>
          <w:szCs w:val="21"/>
          <w:lang w:val="ja-JP"/>
        </w:rPr>
        <w:t>大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、チェックマーク</w:t>
      </w:r>
    </w:p>
    <w:p w:rsidR="00C612A7" w:rsidRPr="00C612A7" w:rsidRDefault="00C612A7" w:rsidP="00AE1ABF">
      <w:pPr>
        <w:autoSpaceDE w:val="0"/>
        <w:autoSpaceDN w:val="0"/>
        <w:adjustRightInd w:val="0"/>
        <w:ind w:firstLineChars="100" w:firstLine="210"/>
        <w:rPr>
          <w:rFonts w:ascii="ＭＳ 明朝" w:eastAsia="ＭＳ 明朝" w:hAnsi="Times New Roman" w:cs="ＭＳ 明朝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活字</w:t>
      </w:r>
      <w:r w:rsidR="00230DCE">
        <w:rPr>
          <w:rFonts w:ascii="ＭＳ 明朝" w:eastAsia="ＭＳ 明朝" w:hAnsi="Times New Roman" w:cs="ＭＳ 明朝" w:hint="eastAsia"/>
          <w:szCs w:val="21"/>
          <w:lang w:val="ja-JP"/>
        </w:rPr>
        <w:t xml:space="preserve"> 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数字、英数字（英文）</w:t>
      </w:r>
      <w:r w:rsidR="00AE1ABF">
        <w:rPr>
          <w:rFonts w:ascii="ＭＳ 明朝" w:eastAsia="ＭＳ 明朝" w:hAnsi="Times New Roman" w:cs="ＭＳ 明朝" w:hint="eastAsia"/>
          <w:szCs w:val="21"/>
          <w:lang w:val="ja-JP"/>
        </w:rPr>
        <w:t>日本語</w:t>
      </w:r>
      <w:r w:rsidR="00FF26C4">
        <w:rPr>
          <w:rFonts w:ascii="ＭＳ 明朝" w:eastAsia="ＭＳ 明朝" w:hAnsi="Times New Roman" w:cs="ＭＳ 明朝" w:hint="eastAsia"/>
          <w:szCs w:val="21"/>
          <w:lang w:val="ja-JP"/>
        </w:rPr>
        <w:t>（認識エンジンはできており。組み込みが必要）</w:t>
      </w:r>
      <w:r w:rsidR="00AE1ABF">
        <w:rPr>
          <w:rFonts w:ascii="ＭＳ 明朝" w:eastAsia="ＭＳ 明朝" w:hAnsi="Times New Roman" w:cs="ＭＳ 明朝" w:hint="eastAsia"/>
          <w:szCs w:val="21"/>
          <w:lang w:val="ja-JP"/>
        </w:rPr>
        <w:t>＊</w:t>
      </w:r>
    </w:p>
    <w:p w:rsidR="00C53739" w:rsidRDefault="00F51B07" w:rsidP="00F51B07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・認識率　</w:t>
      </w:r>
      <w:r w:rsidR="00C53739">
        <w:rPr>
          <w:rFonts w:ascii="ＭＳ 明朝" w:eastAsia="ＭＳ 明朝" w:hAnsi="Times New Roman" w:cs="ＭＳ 明朝" w:hint="eastAsia"/>
          <w:szCs w:val="21"/>
          <w:lang w:val="ja-JP"/>
        </w:rPr>
        <w:t>手書き数字は</w:t>
      </w:r>
      <w:r w:rsidR="00C53739">
        <w:rPr>
          <w:rFonts w:ascii="ＭＳ 明朝" w:eastAsia="ＭＳ 明朝" w:hAnsi="Century" w:cs="ＭＳ 明朝" w:hint="eastAsia"/>
          <w:szCs w:val="21"/>
          <w:lang w:val="ja-JP"/>
        </w:rPr>
        <w:t>９９．</w:t>
      </w:r>
      <w:r w:rsidR="005C05B5">
        <w:rPr>
          <w:rFonts w:ascii="ＭＳ 明朝" w:eastAsia="ＭＳ 明朝" w:hAnsi="Century" w:cs="ＭＳ 明朝" w:hint="eastAsia"/>
          <w:szCs w:val="21"/>
          <w:lang w:val="ja-JP"/>
        </w:rPr>
        <w:t>５</w:t>
      </w:r>
      <w:r w:rsidR="00D315BE">
        <w:rPr>
          <w:rFonts w:ascii="ＭＳ 明朝" w:eastAsia="ＭＳ 明朝" w:hAnsi="Century" w:cs="ＭＳ 明朝" w:hint="eastAsia"/>
          <w:szCs w:val="21"/>
          <w:lang w:val="ja-JP"/>
        </w:rPr>
        <w:t>％</w:t>
      </w:r>
      <w:r w:rsidR="00C53739">
        <w:rPr>
          <w:rFonts w:ascii="ＭＳ 明朝" w:eastAsia="ＭＳ 明朝" w:hAnsi="Century" w:cs="ＭＳ 明朝" w:hint="eastAsia"/>
          <w:szCs w:val="21"/>
          <w:lang w:val="ja-JP"/>
        </w:rPr>
        <w:t>以上がでます。</w:t>
      </w:r>
    </w:p>
    <w:p w:rsidR="00230DCE" w:rsidRDefault="005734CC" w:rsidP="00F51B07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普通に丁寧に書いた文字</w:t>
      </w:r>
      <w:r w:rsidR="0047577E">
        <w:rPr>
          <w:rFonts w:ascii="ＭＳ 明朝" w:eastAsia="ＭＳ 明朝" w:hAnsi="Century" w:cs="ＭＳ 明朝" w:hint="eastAsia"/>
          <w:szCs w:val="21"/>
          <w:lang w:val="ja-JP"/>
        </w:rPr>
        <w:t>（楷書体）</w:t>
      </w:r>
      <w:r>
        <w:rPr>
          <w:rFonts w:ascii="ＭＳ 明朝" w:eastAsia="ＭＳ 明朝" w:hAnsi="Century" w:cs="ＭＳ 明朝" w:hint="eastAsia"/>
          <w:szCs w:val="21"/>
          <w:lang w:val="ja-JP"/>
        </w:rPr>
        <w:t>。</w:t>
      </w:r>
      <w:r w:rsidR="00230DCE">
        <w:rPr>
          <w:rFonts w:ascii="ＭＳ 明朝" w:eastAsia="ＭＳ 明朝" w:hAnsi="Century" w:cs="ＭＳ 明朝" w:hint="eastAsia"/>
          <w:szCs w:val="21"/>
          <w:lang w:val="ja-JP"/>
        </w:rPr>
        <w:t>鉛筆（HB,B,２B）対応。</w:t>
      </w:r>
    </w:p>
    <w:p w:rsidR="00AE1ABF" w:rsidRDefault="00AE1ABF" w:rsidP="00F51B07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・選択問題用に５択、１０択認識オプションあります。</w:t>
      </w:r>
    </w:p>
    <w:p w:rsidR="00230DCE" w:rsidRDefault="00230DCE" w:rsidP="00F51B07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 xml:space="preserve">　カタカナは４択（アイウエ）もあり。</w:t>
      </w:r>
    </w:p>
    <w:p w:rsidR="00C9014B" w:rsidRDefault="00C9014B" w:rsidP="00F51B07">
      <w:pPr>
        <w:autoSpaceDE w:val="0"/>
        <w:autoSpaceDN w:val="0"/>
        <w:adjustRightInd w:val="0"/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・速度　手書き数字は秒</w:t>
      </w:r>
      <w:r w:rsidR="0044722A">
        <w:rPr>
          <w:rFonts w:ascii="ＭＳ 明朝" w:eastAsia="ＭＳ 明朝" w:hAnsi="Century" w:cs="ＭＳ 明朝" w:hint="eastAsia"/>
          <w:szCs w:val="21"/>
          <w:lang w:val="ja-JP"/>
        </w:rPr>
        <w:t>1</w:t>
      </w:r>
      <w:r w:rsidR="0047577E">
        <w:rPr>
          <w:rFonts w:ascii="ＭＳ 明朝" w:eastAsia="ＭＳ 明朝" w:hAnsi="Century" w:cs="ＭＳ 明朝"/>
          <w:szCs w:val="21"/>
          <w:lang w:val="ja-JP"/>
        </w:rPr>
        <w:t>700</w:t>
      </w:r>
      <w:r>
        <w:rPr>
          <w:rFonts w:ascii="ＭＳ 明朝" w:eastAsia="ＭＳ 明朝" w:hAnsi="Century" w:cs="ＭＳ 明朝" w:hint="eastAsia"/>
          <w:szCs w:val="21"/>
          <w:lang w:val="ja-JP"/>
        </w:rPr>
        <w:t>文字</w:t>
      </w:r>
      <w:r w:rsidR="003D71D9">
        <w:rPr>
          <w:color w:val="000066"/>
        </w:rPr>
        <w:t>(</w:t>
      </w:r>
      <w:r w:rsidR="003D71D9">
        <w:rPr>
          <w:color w:val="33CC00"/>
        </w:rPr>
        <w:t>３</w:t>
      </w:r>
      <w:r w:rsidR="003D71D9">
        <w:rPr>
          <w:color w:val="33CC00"/>
        </w:rPr>
        <w:t>.</w:t>
      </w:r>
      <w:r w:rsidR="003D71D9">
        <w:rPr>
          <w:color w:val="33CC00"/>
        </w:rPr>
        <w:t>１</w:t>
      </w:r>
      <w:r w:rsidR="003D71D9">
        <w:rPr>
          <w:color w:val="33CC00"/>
        </w:rPr>
        <w:t>0GHz</w:t>
      </w:r>
      <w:r w:rsidR="003D71D9">
        <w:rPr>
          <w:color w:val="000066"/>
        </w:rPr>
        <w:t>)</w:t>
      </w:r>
      <w:r>
        <w:rPr>
          <w:rFonts w:ascii="ＭＳ 明朝" w:eastAsia="ＭＳ 明朝" w:hAnsi="Century" w:cs="ＭＳ 明朝" w:hint="eastAsia"/>
          <w:szCs w:val="21"/>
          <w:lang w:val="ja-JP"/>
        </w:rPr>
        <w:t>以上の高速です。</w:t>
      </w:r>
    </w:p>
    <w:p w:rsidR="00780DED" w:rsidRDefault="00352EB7" w:rsidP="00352EB7">
      <w:pPr>
        <w:autoSpaceDE w:val="0"/>
        <w:autoSpaceDN w:val="0"/>
        <w:adjustRightInd w:val="0"/>
        <w:ind w:firstLineChars="100" w:firstLine="210"/>
        <w:rPr>
          <w:rFonts w:ascii="Century" w:eastAsia="ＭＳ 明朝" w:hAnsi="Century" w:cs="Century"/>
          <w:szCs w:val="21"/>
        </w:rPr>
      </w:pPr>
      <w:r>
        <w:rPr>
          <w:rFonts w:ascii="Century" w:eastAsia="ＭＳ 明朝" w:hAnsi="Century" w:cs="Century" w:hint="eastAsia"/>
          <w:szCs w:val="21"/>
        </w:rPr>
        <w:t xml:space="preserve">・原稿サイズ　</w:t>
      </w:r>
      <w:r w:rsidR="00C53739">
        <w:rPr>
          <w:rFonts w:ascii="Century" w:eastAsia="ＭＳ 明朝" w:hAnsi="Century" w:cs="Century"/>
          <w:szCs w:val="21"/>
        </w:rPr>
        <w:t>A4</w:t>
      </w:r>
      <w:r w:rsidR="00153970">
        <w:rPr>
          <w:rFonts w:ascii="Century" w:eastAsia="ＭＳ 明朝" w:hAnsi="Century" w:cs="Century" w:hint="eastAsia"/>
          <w:szCs w:val="21"/>
        </w:rPr>
        <w:t xml:space="preserve">　Ｂ４</w:t>
      </w:r>
      <w:r w:rsidR="00780DED">
        <w:rPr>
          <w:rFonts w:ascii="Century" w:eastAsia="ＭＳ 明朝" w:hAnsi="Century" w:cs="Century" w:hint="eastAsia"/>
          <w:szCs w:val="21"/>
        </w:rPr>
        <w:t>はファイルからのみ。</w:t>
      </w:r>
    </w:p>
    <w:p w:rsidR="00C53739" w:rsidRDefault="00352EB7" w:rsidP="00352EB7">
      <w:pPr>
        <w:autoSpaceDE w:val="0"/>
        <w:autoSpaceDN w:val="0"/>
        <w:adjustRightInd w:val="0"/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・</w:t>
      </w:r>
      <w:r w:rsidR="00C53739">
        <w:rPr>
          <w:rFonts w:ascii="ＭＳ 明朝" w:eastAsia="ＭＳ 明朝" w:hAnsi="Times New Roman" w:cs="ＭＳ 明朝" w:hint="eastAsia"/>
          <w:szCs w:val="21"/>
          <w:lang w:val="ja-JP"/>
        </w:rPr>
        <w:t>認識領域</w:t>
      </w:r>
      <w:r w:rsidR="00C53739">
        <w:rPr>
          <w:rFonts w:ascii="Century" w:eastAsia="ＭＳ 明朝" w:hAnsi="Century" w:cs="Century"/>
          <w:szCs w:val="21"/>
        </w:rPr>
        <w:t>1</w:t>
      </w:r>
      <w:r w:rsidR="003D71D9">
        <w:rPr>
          <w:rFonts w:ascii="Century" w:eastAsia="ＭＳ 明朝" w:hAnsi="Century" w:cs="Century" w:hint="eastAsia"/>
          <w:szCs w:val="21"/>
        </w:rPr>
        <w:t>5</w:t>
      </w:r>
      <w:r w:rsidR="00C53739">
        <w:rPr>
          <w:rFonts w:ascii="Century" w:eastAsia="ＭＳ 明朝" w:hAnsi="Century" w:cs="Century"/>
          <w:szCs w:val="21"/>
        </w:rPr>
        <w:t>00</w:t>
      </w:r>
      <w:r w:rsidR="00C53739">
        <w:rPr>
          <w:rFonts w:ascii="ＭＳ 明朝" w:eastAsia="ＭＳ 明朝" w:hAnsi="Century" w:cs="ＭＳ 明朝" w:hint="eastAsia"/>
          <w:szCs w:val="21"/>
          <w:lang w:val="ja-JP"/>
        </w:rPr>
        <w:t>箇所、</w:t>
      </w:r>
      <w:r w:rsidR="00AE1ABF">
        <w:rPr>
          <w:rFonts w:ascii="ＭＳ 明朝" w:eastAsia="ＭＳ 明朝" w:hAnsi="Century" w:cs="ＭＳ 明朝" w:hint="eastAsia"/>
          <w:szCs w:val="21"/>
          <w:lang w:val="ja-JP"/>
        </w:rPr>
        <w:t>７</w:t>
      </w:r>
      <w:r w:rsidR="00C53739">
        <w:rPr>
          <w:rFonts w:ascii="ＭＳ 明朝" w:eastAsia="ＭＳ 明朝" w:hAnsi="Century" w:cs="ＭＳ 明朝" w:hint="eastAsia"/>
          <w:szCs w:val="21"/>
          <w:lang w:val="ja-JP"/>
        </w:rPr>
        <w:t>種の認識文字種指定</w:t>
      </w:r>
    </w:p>
    <w:p w:rsidR="001B17B6" w:rsidRDefault="001B17B6" w:rsidP="001512E8">
      <w:pPr>
        <w:autoSpaceDE w:val="0"/>
        <w:autoSpaceDN w:val="0"/>
        <w:adjustRightInd w:val="0"/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・</w:t>
      </w:r>
      <w:r w:rsidR="00C53739">
        <w:rPr>
          <w:rFonts w:ascii="ＭＳ 明朝" w:eastAsia="ＭＳ 明朝" w:hAnsi="Times New Roman" w:cs="ＭＳ 明朝" w:hint="eastAsia"/>
          <w:szCs w:val="21"/>
          <w:lang w:val="ja-JP"/>
        </w:rPr>
        <w:t>出力ファイル形式　テキスト、</w:t>
      </w:r>
      <w:r w:rsidR="00C53739">
        <w:rPr>
          <w:rFonts w:ascii="Century" w:eastAsia="ＭＳ 明朝" w:hAnsi="Century" w:cs="Century"/>
          <w:szCs w:val="21"/>
        </w:rPr>
        <w:t>CSV</w:t>
      </w:r>
      <w:r>
        <w:rPr>
          <w:rFonts w:ascii="Century" w:eastAsia="ＭＳ 明朝" w:hAnsi="Century" w:cs="Century" w:hint="eastAsia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拡張子指定可能</w:t>
      </w:r>
      <w:r w:rsidR="001512E8">
        <w:rPr>
          <w:rFonts w:ascii="ＭＳ 明朝" w:eastAsia="ＭＳ 明朝" w:hAnsi="Times New Roman" w:cs="ＭＳ 明朝" w:hint="eastAsia"/>
          <w:szCs w:val="21"/>
          <w:lang w:val="ja-JP"/>
        </w:rPr>
        <w:t>の</w:t>
      </w:r>
      <w:r w:rsidR="001512E8">
        <w:rPr>
          <w:rFonts w:ascii="ＭＳ 明朝" w:eastAsia="ＭＳ 明朝" w:hAnsi="Times New Roman" w:cs="ＭＳ 明朝"/>
          <w:szCs w:val="21"/>
          <w:lang w:val="ja-JP"/>
        </w:rPr>
        <w:t>3</w:t>
      </w:r>
      <w:r w:rsidR="001512E8">
        <w:rPr>
          <w:rFonts w:ascii="ＭＳ 明朝" w:eastAsia="ＭＳ 明朝" w:hAnsi="Times New Roman" w:cs="ＭＳ 明朝" w:hint="eastAsia"/>
          <w:szCs w:val="21"/>
          <w:lang w:val="ja-JP"/>
        </w:rPr>
        <w:t>種</w:t>
      </w:r>
    </w:p>
    <w:p w:rsidR="00C53739" w:rsidRDefault="001B17B6" w:rsidP="001B17B6">
      <w:pPr>
        <w:autoSpaceDE w:val="0"/>
        <w:autoSpaceDN w:val="0"/>
        <w:adjustRightInd w:val="0"/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・</w:t>
      </w:r>
      <w:r w:rsidR="00C53739">
        <w:rPr>
          <w:rFonts w:ascii="ＭＳ 明朝" w:eastAsia="ＭＳ 明朝" w:hAnsi="Times New Roman" w:cs="ＭＳ 明朝" w:hint="eastAsia"/>
          <w:szCs w:val="21"/>
          <w:lang w:val="ja-JP"/>
        </w:rPr>
        <w:t>認識結果を１</w:t>
      </w:r>
      <w:r w:rsidR="003D71D9">
        <w:rPr>
          <w:rFonts w:ascii="ＭＳ 明朝" w:eastAsia="ＭＳ 明朝" w:hAnsi="Times New Roman" w:cs="ＭＳ 明朝" w:hint="eastAsia"/>
          <w:szCs w:val="21"/>
          <w:lang w:val="ja-JP"/>
        </w:rPr>
        <w:t>代表ファイル、複数レコードで</w:t>
      </w:r>
      <w:r w:rsidR="00C53739">
        <w:rPr>
          <w:rFonts w:ascii="ＭＳ 明朝" w:eastAsia="ＭＳ 明朝" w:hAnsi="Times New Roman" w:cs="ＭＳ 明朝" w:hint="eastAsia"/>
          <w:szCs w:val="21"/>
          <w:lang w:val="ja-JP"/>
        </w:rPr>
        <w:t>ファイル出力</w:t>
      </w:r>
    </w:p>
    <w:p w:rsidR="00C53739" w:rsidRDefault="00C07EFD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 w:rsidRPr="00C07EFD">
        <w:rPr>
          <w:rFonts w:ascii="ＭＳ 明朝" w:eastAsia="ＭＳ 明朝" w:hAnsi="Century" w:cs="ＭＳ 明朝" w:hint="eastAsia"/>
          <w:szCs w:val="21"/>
        </w:rPr>
        <w:t>◎</w:t>
      </w:r>
      <w:r w:rsidR="00C53739">
        <w:rPr>
          <w:rFonts w:ascii="Century" w:eastAsia="ＭＳ 明朝" w:hAnsi="Century" w:cs="Century"/>
          <w:szCs w:val="21"/>
        </w:rPr>
        <w:t>OS</w:t>
      </w:r>
      <w:r w:rsidR="00C53739">
        <w:rPr>
          <w:rFonts w:ascii="ＭＳ 明朝" w:eastAsia="ＭＳ 明朝" w:hAnsi="Century" w:cs="ＭＳ 明朝" w:hint="eastAsia"/>
          <w:szCs w:val="21"/>
          <w:lang w:val="ja-JP"/>
        </w:rPr>
        <w:t xml:space="preserve">　</w:t>
      </w:r>
      <w:r w:rsidR="00C53739">
        <w:rPr>
          <w:rFonts w:ascii="Century" w:eastAsia="ＭＳ 明朝" w:hAnsi="Century" w:cs="Century"/>
          <w:szCs w:val="21"/>
        </w:rPr>
        <w:t>Windows 7</w:t>
      </w:r>
      <w:r>
        <w:rPr>
          <w:rFonts w:ascii="Century" w:eastAsia="ＭＳ 明朝" w:hAnsi="Century" w:cs="Century" w:hint="eastAsia"/>
          <w:szCs w:val="21"/>
        </w:rPr>
        <w:t xml:space="preserve">　</w:t>
      </w:r>
      <w:r w:rsidR="003D71D9">
        <w:rPr>
          <w:rFonts w:ascii="Century" w:eastAsia="ＭＳ 明朝" w:hAnsi="Century" w:cs="Century" w:hint="eastAsia"/>
          <w:szCs w:val="21"/>
        </w:rPr>
        <w:t>8</w:t>
      </w:r>
      <w:r w:rsidR="00AE1ABF" w:rsidRPr="00230DCE">
        <w:rPr>
          <w:rFonts w:ascii="ＭＳ 明朝" w:eastAsia="ＭＳ 明朝" w:hAnsi="Century" w:cs="ＭＳ 明朝" w:hint="eastAsia"/>
          <w:szCs w:val="21"/>
        </w:rPr>
        <w:t>,10</w:t>
      </w:r>
      <w:r w:rsidR="0047577E">
        <w:rPr>
          <w:rFonts w:ascii="Century" w:eastAsia="ＭＳ 明朝" w:hAnsi="Century" w:cs="Century"/>
          <w:szCs w:val="21"/>
        </w:rPr>
        <w:t>(32bit</w:t>
      </w:r>
      <w:r w:rsidR="0047577E">
        <w:rPr>
          <w:rFonts w:ascii="ＭＳ 明朝" w:eastAsia="ＭＳ 明朝" w:hAnsi="Century" w:cs="ＭＳ 明朝" w:hint="eastAsia"/>
          <w:szCs w:val="21"/>
          <w:lang w:val="ja-JP"/>
        </w:rPr>
        <w:t>版</w:t>
      </w:r>
      <w:r w:rsidR="0047577E">
        <w:rPr>
          <w:rFonts w:ascii="Century" w:eastAsia="ＭＳ 明朝" w:hAnsi="Century" w:cs="Century"/>
          <w:szCs w:val="21"/>
        </w:rPr>
        <w:t>)</w:t>
      </w:r>
    </w:p>
    <w:p w:rsidR="00C53739" w:rsidRDefault="00C07EFD">
      <w:pPr>
        <w:autoSpaceDE w:val="0"/>
        <w:autoSpaceDN w:val="0"/>
        <w:adjustRightInd w:val="0"/>
        <w:rPr>
          <w:rFonts w:ascii="Century" w:eastAsia="ＭＳ 明朝" w:hAnsi="Century" w:cs="Century"/>
          <w:szCs w:val="21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◎</w:t>
      </w:r>
      <w:r w:rsidR="00C53739">
        <w:rPr>
          <w:rFonts w:ascii="ＭＳ 明朝" w:eastAsia="ＭＳ 明朝" w:hAnsi="Times New Roman" w:cs="ＭＳ 明朝" w:hint="eastAsia"/>
          <w:szCs w:val="21"/>
          <w:lang w:val="ja-JP"/>
        </w:rPr>
        <w:t>スキャナ</w:t>
      </w:r>
      <w:r w:rsidR="00E9064B">
        <w:rPr>
          <w:rFonts w:ascii="Century" w:eastAsia="ＭＳ 明朝" w:hAnsi="Century" w:cs="Century" w:hint="eastAsia"/>
          <w:szCs w:val="21"/>
        </w:rPr>
        <w:t>・複合機</w:t>
      </w:r>
    </w:p>
    <w:p w:rsidR="00C97BFE" w:rsidRDefault="00C97BFE" w:rsidP="00C97BFE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◎イメージファイルから</w:t>
      </w:r>
    </w:p>
    <w:p w:rsidR="00C97BFE" w:rsidRDefault="00C97BFE" w:rsidP="00C53739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フォルダに読みためて一括認識処理可能　</w:t>
      </w:r>
      <w:r>
        <w:rPr>
          <w:rFonts w:ascii="ＭＳ 明朝" w:eastAsia="ＭＳ 明朝" w:hAnsi="Century" w:cs="ＭＳ 明朝" w:hint="eastAsia"/>
          <w:szCs w:val="21"/>
          <w:lang w:val="ja-JP"/>
        </w:rPr>
        <w:t>C</w:t>
      </w:r>
      <w:r>
        <w:rPr>
          <w:rFonts w:ascii="ＭＳ 明朝" w:eastAsia="ＭＳ 明朝" w:hAnsi="Century" w:cs="ＭＳ 明朝"/>
          <w:szCs w:val="21"/>
          <w:lang w:val="ja-JP"/>
        </w:rPr>
        <w:t>ANO</w:t>
      </w:r>
      <w:r>
        <w:rPr>
          <w:rFonts w:ascii="ＭＳ 明朝" w:eastAsia="ＭＳ 明朝" w:hAnsi="Century" w:cs="ＭＳ 明朝" w:hint="eastAsia"/>
          <w:szCs w:val="21"/>
          <w:lang w:val="ja-JP"/>
        </w:rPr>
        <w:t>N複合機</w:t>
      </w:r>
      <w:r>
        <w:rPr>
          <w:rFonts w:ascii="ＭＳ 明朝" w:eastAsia="ＭＳ 明朝" w:hAnsi="Century" w:cs="ＭＳ 明朝"/>
          <w:szCs w:val="21"/>
          <w:lang w:val="ja-JP"/>
        </w:rPr>
        <w:tab/>
      </w:r>
    </w:p>
    <w:p w:rsidR="00C97BFE" w:rsidRDefault="00C97BFE" w:rsidP="00C97BFE">
      <w:pPr>
        <w:autoSpaceDE w:val="0"/>
        <w:autoSpaceDN w:val="0"/>
        <w:adjustRightInd w:val="0"/>
        <w:ind w:leftChars="100" w:left="1890" w:hangingChars="800" w:hanging="168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ScanSnap　ドロップアウトカラー機能</w:t>
      </w:r>
      <w:r>
        <w:rPr>
          <w:rFonts w:ascii="ＭＳ 明朝" w:eastAsia="ＭＳ 明朝" w:hAnsi="Century" w:cs="ＭＳ 明朝" w:hint="eastAsia"/>
          <w:szCs w:val="21"/>
          <w:lang w:val="ja-JP"/>
        </w:rPr>
        <w:t>有／</w:t>
      </w:r>
      <w:r>
        <w:rPr>
          <w:rFonts w:ascii="ＭＳ 明朝" w:eastAsia="ＭＳ 明朝" w:hAnsi="Century" w:cs="ＭＳ 明朝" w:hint="eastAsia"/>
          <w:szCs w:val="21"/>
          <w:lang w:val="ja-JP"/>
        </w:rPr>
        <w:t>なしでも</w:t>
      </w:r>
      <w:r>
        <w:rPr>
          <w:rFonts w:ascii="ＭＳ 明朝" w:eastAsia="ＭＳ 明朝" w:hAnsi="Century" w:cs="ＭＳ 明朝" w:hint="eastAsia"/>
          <w:szCs w:val="21"/>
          <w:lang w:val="ja-JP"/>
        </w:rPr>
        <w:t>可能</w:t>
      </w:r>
      <w:r>
        <w:rPr>
          <w:rFonts w:ascii="ＭＳ 明朝" w:eastAsia="ＭＳ 明朝" w:hAnsi="Century" w:cs="ＭＳ 明朝" w:hint="eastAsia"/>
          <w:szCs w:val="21"/>
          <w:lang w:val="ja-JP"/>
        </w:rPr>
        <w:t xml:space="preserve">　現在フォルダのファイル（jpeg）から。</w:t>
      </w:r>
    </w:p>
    <w:p w:rsidR="00C53739" w:rsidRDefault="00C97BFE" w:rsidP="00C53739">
      <w:pPr>
        <w:autoSpaceDE w:val="0"/>
        <w:autoSpaceDN w:val="0"/>
        <w:adjustRightInd w:val="0"/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◎</w:t>
      </w:r>
      <w:r>
        <w:rPr>
          <w:rFonts w:ascii="Century" w:eastAsia="ＭＳ 明朝" w:hAnsi="Century" w:cs="Century" w:hint="eastAsia"/>
          <w:szCs w:val="21"/>
        </w:rPr>
        <w:t>・</w:t>
      </w:r>
      <w:r w:rsidR="00C53739">
        <w:rPr>
          <w:rFonts w:ascii="Century" w:eastAsia="ＭＳ 明朝" w:hAnsi="Century" w:cs="Century"/>
          <w:szCs w:val="21"/>
        </w:rPr>
        <w:t>TWAIN</w:t>
      </w:r>
      <w:r w:rsidR="00C53739">
        <w:rPr>
          <w:rFonts w:ascii="ＭＳ 明朝" w:eastAsia="ＭＳ 明朝" w:hAnsi="Century" w:cs="ＭＳ 明朝" w:hint="eastAsia"/>
          <w:szCs w:val="21"/>
          <w:lang w:val="ja-JP"/>
        </w:rPr>
        <w:t>対応のスキャナ／</w:t>
      </w:r>
      <w:r w:rsidR="00C53739">
        <w:rPr>
          <w:rFonts w:ascii="Century" w:eastAsia="ＭＳ 明朝" w:hAnsi="Century" w:cs="Century"/>
          <w:szCs w:val="21"/>
        </w:rPr>
        <w:t>TWAIN</w:t>
      </w:r>
      <w:r w:rsidR="00C53739">
        <w:rPr>
          <w:rFonts w:ascii="ＭＳ 明朝" w:eastAsia="ＭＳ 明朝" w:hAnsi="Century" w:cs="ＭＳ 明朝" w:hint="eastAsia"/>
          <w:szCs w:val="21"/>
          <w:lang w:val="ja-JP"/>
        </w:rPr>
        <w:t>準拠のスキャナドライバ（スキャナ付属）が必要です</w:t>
      </w:r>
    </w:p>
    <w:p w:rsidR="005E12DD" w:rsidRDefault="00C53739" w:rsidP="00C53739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Century" w:eastAsia="ＭＳ 明朝" w:hAnsi="Century" w:cs="Century"/>
          <w:szCs w:val="21"/>
        </w:rPr>
        <w:t>ADF</w:t>
      </w:r>
      <w:r>
        <w:rPr>
          <w:rFonts w:ascii="ＭＳ 明朝" w:eastAsia="ＭＳ 明朝" w:hAnsi="Century" w:cs="ＭＳ 明朝" w:hint="eastAsia"/>
          <w:szCs w:val="21"/>
          <w:lang w:val="ja-JP"/>
        </w:rPr>
        <w:t>対応（</w:t>
      </w:r>
      <w:r>
        <w:rPr>
          <w:rFonts w:ascii="Century" w:eastAsia="ＭＳ 明朝" w:hAnsi="Century" w:cs="Century"/>
          <w:szCs w:val="21"/>
        </w:rPr>
        <w:t>ADF</w:t>
      </w:r>
      <w:r>
        <w:rPr>
          <w:rFonts w:ascii="ＭＳ 明朝" w:eastAsia="ＭＳ 明朝" w:hAnsi="Century" w:cs="ＭＳ 明朝" w:hint="eastAsia"/>
          <w:szCs w:val="21"/>
          <w:lang w:val="ja-JP"/>
        </w:rPr>
        <w:t>使用を前提としています。）</w:t>
      </w:r>
    </w:p>
    <w:p w:rsidR="005E12DD" w:rsidRDefault="005E12DD" w:rsidP="005734CC">
      <w:pPr>
        <w:autoSpaceDE w:val="0"/>
        <w:autoSpaceDN w:val="0"/>
        <w:adjustRightInd w:val="0"/>
        <w:ind w:leftChars="100" w:left="1890" w:hangingChars="800" w:hanging="168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>PFU　fiシリーズ</w:t>
      </w:r>
      <w:r w:rsidR="00FE1015">
        <w:rPr>
          <w:rFonts w:ascii="ＭＳ 明朝" w:eastAsia="ＭＳ 明朝" w:hAnsi="Century" w:cs="ＭＳ 明朝" w:hint="eastAsia"/>
          <w:szCs w:val="21"/>
          <w:lang w:val="ja-JP"/>
        </w:rPr>
        <w:t xml:space="preserve">　</w:t>
      </w:r>
      <w:r w:rsidR="005734CC">
        <w:rPr>
          <w:rFonts w:ascii="ＭＳ 明朝" w:eastAsia="ＭＳ 明朝" w:hAnsi="Century" w:cs="ＭＳ 明朝" w:hint="eastAsia"/>
          <w:szCs w:val="21"/>
          <w:lang w:val="ja-JP"/>
        </w:rPr>
        <w:t>ドロップアウトカラー有り</w:t>
      </w:r>
    </w:p>
    <w:p w:rsidR="003D71D9" w:rsidRDefault="00C53739" w:rsidP="00C53739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 xml:space="preserve">　</w:t>
      </w:r>
      <w:r>
        <w:rPr>
          <w:rFonts w:ascii="Century" w:eastAsia="ＭＳ 明朝" w:hAnsi="Century" w:cs="Century"/>
          <w:szCs w:val="21"/>
        </w:rPr>
        <w:t>Canon DR-2510C</w:t>
      </w:r>
      <w:r>
        <w:rPr>
          <w:rFonts w:ascii="ＭＳ 明朝" w:eastAsia="ＭＳ 明朝" w:hAnsi="Century" w:cs="ＭＳ 明朝" w:hint="eastAsia"/>
          <w:szCs w:val="21"/>
          <w:lang w:val="ja-JP"/>
        </w:rPr>
        <w:t>は動作確認</w:t>
      </w:r>
    </w:p>
    <w:p w:rsidR="00E27B96" w:rsidRDefault="00E27B96" w:rsidP="00C53739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 xml:space="preserve">リコー　</w:t>
      </w:r>
      <w:r w:rsidRPr="00E27B96">
        <w:rPr>
          <w:rFonts w:ascii="ＭＳ 明朝" w:eastAsia="ＭＳ 明朝" w:hAnsi="Century" w:cs="ＭＳ 明朝" w:hint="eastAsia"/>
          <w:szCs w:val="21"/>
          <w:lang w:val="ja-JP"/>
        </w:rPr>
        <w:t>MP　C305ｓｐ等、デジタルフルカラー（モノクロも可）複合機全機種</w:t>
      </w:r>
    </w:p>
    <w:p w:rsidR="001F46AB" w:rsidRDefault="001F46AB" w:rsidP="00C53739">
      <w:pPr>
        <w:autoSpaceDE w:val="0"/>
        <w:autoSpaceDN w:val="0"/>
        <w:adjustRightInd w:val="0"/>
        <w:ind w:firstLineChars="100" w:firstLine="210"/>
        <w:rPr>
          <w:rFonts w:ascii="ＭＳ 明朝" w:eastAsia="ＭＳ 明朝" w:hAnsi="Times New Roman" w:cs="ＭＳ 明朝"/>
          <w:szCs w:val="21"/>
          <w:lang w:val="ja-JP"/>
        </w:rPr>
      </w:pPr>
    </w:p>
    <w:p w:rsidR="006D044C" w:rsidRDefault="006D044C">
      <w:pPr>
        <w:widowControl/>
        <w:jc w:val="left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/>
          <w:szCs w:val="21"/>
          <w:lang w:val="ja-JP"/>
        </w:rPr>
        <w:br w:type="page"/>
      </w:r>
    </w:p>
    <w:p w:rsidR="00885BA8" w:rsidRDefault="00885BA8" w:rsidP="00885BA8">
      <w:pPr>
        <w:autoSpaceDE w:val="0"/>
        <w:autoSpaceDN w:val="0"/>
        <w:adjustRightInd w:val="0"/>
        <w:ind w:firstLineChars="100" w:firstLine="21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lastRenderedPageBreak/>
        <w:t>◎</w:t>
      </w:r>
      <w:r w:rsidR="00814082">
        <w:rPr>
          <w:rFonts w:ascii="ＭＳ 明朝" w:eastAsia="ＭＳ 明朝" w:hAnsi="Century" w:cs="ＭＳ 明朝" w:hint="eastAsia"/>
          <w:szCs w:val="21"/>
          <w:lang w:val="ja-JP"/>
        </w:rPr>
        <w:t>対応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原稿説明</w:t>
      </w:r>
      <w:r w:rsidR="00FF7541">
        <w:rPr>
          <w:rFonts w:ascii="ＭＳ 明朝" w:eastAsia="ＭＳ 明朝" w:hAnsi="Times New Roman" w:cs="ＭＳ 明朝" w:hint="eastAsia"/>
          <w:szCs w:val="21"/>
          <w:lang w:val="ja-JP"/>
        </w:rPr>
        <w:t xml:space="preserve">　未記入</w:t>
      </w:r>
    </w:p>
    <w:p w:rsidR="006D044C" w:rsidRDefault="00885BA8" w:rsidP="00BD39D5">
      <w:pPr>
        <w:autoSpaceDE w:val="0"/>
        <w:autoSpaceDN w:val="0"/>
        <w:adjustRightInd w:val="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・モノクロ罫線</w:t>
      </w:r>
      <w:r w:rsidR="00814082">
        <w:rPr>
          <w:rFonts w:ascii="ＭＳ 明朝" w:eastAsia="ＭＳ 明朝" w:hAnsi="Times New Roman" w:cs="ＭＳ 明朝" w:hint="eastAsia"/>
          <w:szCs w:val="21"/>
          <w:lang w:val="ja-JP"/>
        </w:rPr>
        <w:t xml:space="preserve">　（例　選択問題と記述問題）</w:t>
      </w:r>
    </w:p>
    <w:p w:rsidR="00E9064B" w:rsidRDefault="00E9064B" w:rsidP="00BD39D5">
      <w:pPr>
        <w:autoSpaceDE w:val="0"/>
        <w:autoSpaceDN w:val="0"/>
        <w:adjustRightInd w:val="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タイミングマークなしで可能</w:t>
      </w:r>
    </w:p>
    <w:p w:rsidR="00682F3B" w:rsidRDefault="00682F3B" w:rsidP="00BD39D5">
      <w:pPr>
        <w:autoSpaceDE w:val="0"/>
        <w:autoSpaceDN w:val="0"/>
        <w:adjustRightInd w:val="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noProof/>
          <w:szCs w:val="21"/>
        </w:rPr>
        <w:drawing>
          <wp:inline distT="0" distB="0" distL="0" distR="0">
            <wp:extent cx="3209925" cy="47434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4C" w:rsidRDefault="006D044C" w:rsidP="00BD39D5">
      <w:pPr>
        <w:autoSpaceDE w:val="0"/>
        <w:autoSpaceDN w:val="0"/>
        <w:adjustRightInd w:val="0"/>
        <w:rPr>
          <w:rFonts w:ascii="ＭＳ 明朝" w:eastAsia="ＭＳ 明朝" w:hAnsi="Times New Roman" w:cs="ＭＳ 明朝"/>
          <w:szCs w:val="21"/>
          <w:lang w:val="ja-JP"/>
        </w:rPr>
      </w:pPr>
    </w:p>
    <w:p w:rsidR="006D044C" w:rsidRDefault="006D044C">
      <w:pPr>
        <w:widowControl/>
        <w:jc w:val="left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/>
          <w:szCs w:val="21"/>
          <w:lang w:val="ja-JP"/>
        </w:rPr>
        <w:br w:type="page"/>
      </w:r>
    </w:p>
    <w:p w:rsidR="006D044C" w:rsidRDefault="006D044C" w:rsidP="006D044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lastRenderedPageBreak/>
        <w:t>・</w:t>
      </w:r>
      <w:r w:rsidR="00E9064B">
        <w:rPr>
          <w:rFonts w:ascii="ＭＳ 明朝" w:eastAsia="ＭＳ 明朝" w:hAnsi="Times New Roman" w:cs="ＭＳ 明朝" w:hint="eastAsia"/>
          <w:szCs w:val="21"/>
          <w:lang w:val="ja-JP"/>
        </w:rPr>
        <w:t>タイミングマーク＋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ドロップアウトカラー有りの場合</w:t>
      </w:r>
      <w:r w:rsidR="00FF7541">
        <w:rPr>
          <w:rFonts w:ascii="ＭＳ 明朝" w:eastAsia="ＭＳ 明朝" w:hAnsi="Times New Roman" w:cs="ＭＳ 明朝" w:hint="eastAsia"/>
          <w:szCs w:val="21"/>
          <w:lang w:val="ja-JP"/>
        </w:rPr>
        <w:t xml:space="preserve">　未記入</w:t>
      </w:r>
    </w:p>
    <w:p w:rsidR="00C53739" w:rsidRDefault="00C53739">
      <w:pPr>
        <w:autoSpaceDE w:val="0"/>
        <w:autoSpaceDN w:val="0"/>
        <w:adjustRightInd w:val="0"/>
        <w:ind w:firstLine="357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Century" w:cs="ＭＳ 明朝" w:hint="eastAsia"/>
          <w:szCs w:val="21"/>
          <w:lang w:val="ja-JP"/>
        </w:rPr>
        <w:t xml:space="preserve">　</w:t>
      </w:r>
    </w:p>
    <w:p w:rsidR="00BD39D5" w:rsidRDefault="00BD39D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619E628C" wp14:editId="34767EF8">
            <wp:extent cx="3790476" cy="5257143"/>
            <wp:effectExtent l="0" t="0" r="63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5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D5" w:rsidRDefault="00BD39D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6D044C" w:rsidRDefault="006D044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br w:type="page"/>
      </w:r>
    </w:p>
    <w:p w:rsidR="006D044C" w:rsidRDefault="006D044C" w:rsidP="006D044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lastRenderedPageBreak/>
        <w:t>・</w:t>
      </w:r>
      <w:r w:rsidR="00E9064B">
        <w:rPr>
          <w:rFonts w:ascii="ＭＳ 明朝" w:eastAsia="ＭＳ 明朝" w:hAnsi="Times New Roman" w:cs="ＭＳ 明朝" w:hint="eastAsia"/>
          <w:szCs w:val="21"/>
          <w:lang w:val="ja-JP"/>
        </w:rPr>
        <w:t>タイミングマーク＋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モノクロの点線枠</w:t>
      </w:r>
      <w:r w:rsidR="00FF7541">
        <w:rPr>
          <w:rFonts w:ascii="ＭＳ 明朝" w:eastAsia="ＭＳ 明朝" w:hAnsi="Times New Roman" w:cs="ＭＳ 明朝" w:hint="eastAsia"/>
          <w:szCs w:val="21"/>
          <w:lang w:val="ja-JP"/>
        </w:rPr>
        <w:t xml:space="preserve">　未記入</w:t>
      </w:r>
    </w:p>
    <w:p w:rsidR="006D044C" w:rsidRDefault="00E9064B" w:rsidP="00E9064B">
      <w:pPr>
        <w:autoSpaceDE w:val="0"/>
        <w:autoSpaceDN w:val="0"/>
        <w:adjustRightInd w:val="0"/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（ドロップアウトカラー機能なしのスキャナ、複合機の場合）</w:t>
      </w:r>
    </w:p>
    <w:p w:rsidR="00BD39D5" w:rsidRDefault="00BD39D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79259AB9" wp14:editId="5478C86C">
            <wp:extent cx="3828571" cy="5247619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5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19" w:rsidRDefault="001B6B19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1B6B19" w:rsidRDefault="001B6B19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br w:type="page"/>
      </w:r>
    </w:p>
    <w:p w:rsidR="001B6B19" w:rsidRPr="00374CCC" w:rsidRDefault="001B6B19" w:rsidP="001B6B19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 w:themeColor="text1"/>
          <w:sz w:val="22"/>
        </w:rPr>
      </w:pPr>
      <w:r w:rsidRPr="00374CCC">
        <w:rPr>
          <w:rFonts w:ascii="ＭＳ 明朝" w:eastAsia="ＭＳ 明朝" w:hAnsi="Times New Roman" w:cs="ＭＳ 明朝" w:hint="eastAsia"/>
          <w:color w:val="000000" w:themeColor="text1"/>
          <w:sz w:val="22"/>
        </w:rPr>
        <w:lastRenderedPageBreak/>
        <w:t>◎</w:t>
      </w:r>
      <w:r w:rsidRPr="00374CCC">
        <w:rPr>
          <w:rFonts w:ascii="ＭＳ 明朝" w:eastAsia="ＭＳ 明朝" w:hAnsi="Times New Roman" w:cs="ＭＳ 明朝" w:hint="eastAsia"/>
          <w:color w:val="000000" w:themeColor="text1"/>
          <w:sz w:val="22"/>
          <w:lang w:val="ja-JP"/>
        </w:rPr>
        <w:t>認識結果確認修正画面</w:t>
      </w:r>
    </w:p>
    <w:p w:rsidR="001B6B19" w:rsidRPr="00374CCC" w:rsidRDefault="001B6B19" w:rsidP="001B6B19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 w:themeColor="text1"/>
          <w:sz w:val="22"/>
          <w:lang w:val="ja-JP"/>
        </w:rPr>
      </w:pPr>
      <w:r w:rsidRPr="00374CCC">
        <w:rPr>
          <w:rFonts w:ascii="ＭＳ 明朝" w:eastAsia="ＭＳ 明朝" w:hAnsi="Times New Roman" w:cs="ＭＳ 明朝" w:hint="eastAsia"/>
          <w:color w:val="000000" w:themeColor="text1"/>
          <w:sz w:val="22"/>
          <w:lang w:val="ja-JP"/>
        </w:rPr>
        <w:t>認識領域のイメージと結果が対で確認できます。</w:t>
      </w:r>
    </w:p>
    <w:p w:rsidR="001B6B19" w:rsidRDefault="001B6B19" w:rsidP="001B6B19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 w:themeColor="text1"/>
          <w:sz w:val="22"/>
          <w:lang w:val="ja-JP"/>
        </w:rPr>
      </w:pPr>
      <w:r w:rsidRPr="00374CCC">
        <w:rPr>
          <w:rFonts w:ascii="ＭＳ 明朝" w:eastAsia="ＭＳ 明朝" w:hAnsi="Times New Roman" w:cs="ＭＳ 明朝" w:hint="eastAsia"/>
          <w:color w:val="000000" w:themeColor="text1"/>
          <w:sz w:val="22"/>
          <w:lang w:val="ja-JP"/>
        </w:rPr>
        <w:t>もし間違っていた場合修正してファイル出力可能です。</w:t>
      </w:r>
    </w:p>
    <w:p w:rsidR="001B6B19" w:rsidRDefault="001B6B19" w:rsidP="001B6B19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hAnsi="Times New Roman" w:cs="ＭＳ 明朝"/>
          <w:color w:val="000000" w:themeColor="text1"/>
          <w:sz w:val="22"/>
          <w:lang w:val="ja-JP"/>
        </w:rPr>
      </w:pPr>
      <w:r w:rsidRPr="002973C8">
        <w:rPr>
          <w:rFonts w:ascii="ＭＳ 明朝" w:eastAsia="ＭＳ 明朝" w:hAnsi="Times New Roman" w:cs="ＭＳ 明朝" w:hint="eastAsia"/>
          <w:color w:val="000000" w:themeColor="text1"/>
          <w:sz w:val="22"/>
          <w:lang w:val="ja-JP"/>
        </w:rPr>
        <w:t>文字認識とイメージ（選択問題と記述問題）＊</w:t>
      </w:r>
      <w:r>
        <w:rPr>
          <w:rFonts w:ascii="ＭＳ 明朝" w:eastAsia="ＭＳ 明朝" w:hAnsi="Times New Roman" w:cs="ＭＳ 明朝" w:hint="eastAsia"/>
          <w:color w:val="000000" w:themeColor="text1"/>
          <w:sz w:val="22"/>
          <w:lang w:val="ja-JP"/>
        </w:rPr>
        <w:t>選択問題を認識、</w:t>
      </w:r>
      <w:r w:rsidRPr="002973C8">
        <w:rPr>
          <w:rFonts w:ascii="ＭＳ 明朝" w:eastAsia="ＭＳ 明朝" w:hAnsi="Times New Roman" w:cs="ＭＳ 明朝" w:hint="eastAsia"/>
          <w:color w:val="000000" w:themeColor="text1"/>
          <w:sz w:val="22"/>
          <w:lang w:val="ja-JP"/>
        </w:rPr>
        <w:t>記述問題は</w:t>
      </w:r>
      <w:r>
        <w:rPr>
          <w:rFonts w:ascii="ＭＳ 明朝" w:eastAsia="ＭＳ 明朝" w:hAnsi="Times New Roman" w:cs="ＭＳ 明朝" w:hint="eastAsia"/>
          <w:color w:val="000000" w:themeColor="text1"/>
          <w:sz w:val="22"/>
          <w:lang w:val="ja-JP"/>
        </w:rPr>
        <w:t>認識はせず。</w:t>
      </w:r>
      <w:r w:rsidR="004F29DA">
        <w:rPr>
          <w:rFonts w:ascii="ＭＳ 明朝" w:eastAsia="ＭＳ 明朝" w:hAnsi="Times New Roman" w:cs="ＭＳ 明朝" w:hint="eastAsia"/>
          <w:color w:val="000000" w:themeColor="text1"/>
          <w:sz w:val="22"/>
          <w:lang w:val="ja-JP"/>
        </w:rPr>
        <w:t>選択問白抜きのイメージの下は認識結果</w:t>
      </w:r>
    </w:p>
    <w:p w:rsidR="001B6B19" w:rsidRPr="00CB1B5C" w:rsidRDefault="001B6B19" w:rsidP="001B6B19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 w:themeColor="text1"/>
          <w:sz w:val="22"/>
          <w:lang w:val="ja-JP"/>
        </w:rPr>
      </w:pPr>
      <w:r>
        <w:rPr>
          <w:rFonts w:ascii="ＭＳ 明朝" w:eastAsia="ＭＳ 明朝" w:hAnsi="Times New Roman" w:cs="ＭＳ 明朝" w:hint="eastAsia"/>
          <w:noProof/>
          <w:color w:val="000000" w:themeColor="text1"/>
          <w:sz w:val="22"/>
        </w:rPr>
        <w:drawing>
          <wp:inline distT="0" distB="0" distL="0" distR="0" wp14:anchorId="3E4BDD37" wp14:editId="7F725786">
            <wp:extent cx="5610225" cy="35718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19" w:rsidRDefault="001B6B19" w:rsidP="001B6B19">
      <w:pPr>
        <w:widowControl/>
        <w:jc w:val="left"/>
        <w:rPr>
          <w:rFonts w:ascii="ＭＳ 明朝" w:eastAsia="ＭＳ 明朝" w:hAnsi="Times New Roman" w:cs="ＭＳ 明朝"/>
          <w:color w:val="000000" w:themeColor="text1"/>
          <w:sz w:val="22"/>
          <w:lang w:val="ja-JP"/>
        </w:rPr>
      </w:pPr>
      <w:r>
        <w:rPr>
          <w:rFonts w:ascii="ＭＳ 明朝" w:eastAsia="ＭＳ 明朝" w:hAnsi="Times New Roman" w:cs="ＭＳ 明朝"/>
          <w:color w:val="000000" w:themeColor="text1"/>
          <w:sz w:val="22"/>
          <w:lang w:val="ja-JP"/>
        </w:rPr>
        <w:br w:type="page"/>
      </w:r>
    </w:p>
    <w:p w:rsidR="001B6B19" w:rsidRDefault="001B6B19" w:rsidP="001B6B19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 w:themeColor="text1"/>
          <w:sz w:val="22"/>
          <w:lang w:val="ja-JP"/>
        </w:rPr>
      </w:pPr>
    </w:p>
    <w:p w:rsidR="001B6B19" w:rsidRPr="00374CCC" w:rsidRDefault="001B6B19" w:rsidP="001B6B19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 w:themeColor="text1"/>
          <w:sz w:val="22"/>
          <w:lang w:val="ja-JP"/>
        </w:rPr>
      </w:pPr>
      <w:r>
        <w:rPr>
          <w:rFonts w:ascii="ＭＳ 明朝" w:eastAsia="ＭＳ 明朝" w:hAnsi="Times New Roman" w:cs="ＭＳ 明朝" w:hint="eastAsia"/>
          <w:color w:val="000000" w:themeColor="text1"/>
          <w:sz w:val="22"/>
          <w:lang w:val="ja-JP"/>
        </w:rPr>
        <w:t>２）文字認識のみ</w:t>
      </w:r>
    </w:p>
    <w:p w:rsidR="001B6B19" w:rsidRDefault="001B6B19" w:rsidP="001B6B19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noProof/>
          <w:szCs w:val="21"/>
        </w:rPr>
        <w:drawing>
          <wp:inline distT="0" distB="0" distL="0" distR="0" wp14:anchorId="6094B9FF" wp14:editId="44B05177">
            <wp:extent cx="5612130" cy="4209098"/>
            <wp:effectExtent l="19050" t="0" r="7620" b="0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B19" w:rsidRDefault="001B6B19" w:rsidP="001B6B19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1B6B19" w:rsidRDefault="001B6B19" w:rsidP="001B6B19">
      <w:pPr>
        <w:autoSpaceDE w:val="0"/>
        <w:autoSpaceDN w:val="0"/>
        <w:adjustRightInd w:val="0"/>
        <w:rPr>
          <w:rFonts w:ascii="ＭＳ 明朝" w:eastAsia="ＭＳ 明朝" w:hAnsi="Times New Roman" w:cs="ＭＳ 明朝"/>
          <w:szCs w:val="21"/>
          <w:lang w:val="ja-JP"/>
        </w:rPr>
      </w:pPr>
    </w:p>
    <w:p w:rsidR="001B6B19" w:rsidRDefault="001B6B19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BD39D5" w:rsidRDefault="00BD39D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BD39D5" w:rsidRPr="00BD39D5" w:rsidRDefault="00BD39D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2520F7" w:rsidRDefault="002520F7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◎価格</w:t>
      </w:r>
    </w:p>
    <w:p w:rsidR="001B6B19" w:rsidRPr="00374CCC" w:rsidRDefault="001B6B19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現在の価格　定価　７万４千円</w:t>
      </w:r>
    </w:p>
    <w:p w:rsidR="001F46AB" w:rsidRDefault="001F46AB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br w:type="page"/>
      </w:r>
    </w:p>
    <w:p w:rsidR="004036F3" w:rsidRDefault="004036F3" w:rsidP="004036F3">
      <w:pPr>
        <w:pStyle w:val="1"/>
      </w:pPr>
      <w:r>
        <w:rPr>
          <w:rFonts w:hint="eastAsia"/>
        </w:rPr>
        <w:lastRenderedPageBreak/>
        <w:t>認識館　文字認識ソフトウエア　　全種</w:t>
      </w:r>
    </w:p>
    <w:p w:rsidR="004036F3" w:rsidRDefault="004036F3" w:rsidP="004036F3"/>
    <w:p w:rsidR="004036F3" w:rsidRDefault="004036F3" w:rsidP="004036F3">
      <w:r>
        <w:rPr>
          <w:rFonts w:hint="eastAsia"/>
        </w:rPr>
        <w:t xml:space="preserve">○認識文字種（認識エンジン）　</w:t>
      </w:r>
    </w:p>
    <w:p w:rsidR="004036F3" w:rsidRDefault="004036F3" w:rsidP="004036F3">
      <w:r>
        <w:rPr>
          <w:rFonts w:hint="eastAsia"/>
        </w:rPr>
        <w:t>手書き　数字、英字大、カタカナ</w:t>
      </w:r>
      <w:r w:rsidR="00670E55">
        <w:rPr>
          <w:rFonts w:hint="eastAsia"/>
        </w:rPr>
        <w:t xml:space="preserve">　手書き日本語＊</w:t>
      </w:r>
    </w:p>
    <w:p w:rsidR="004036F3" w:rsidRDefault="004036F3" w:rsidP="004036F3">
      <w:r>
        <w:rPr>
          <w:rFonts w:hint="eastAsia"/>
        </w:rPr>
        <w:t>活字　　数字、英字、</w:t>
      </w:r>
      <w:r>
        <w:rPr>
          <w:rFonts w:hint="eastAsia"/>
        </w:rPr>
        <w:t>OCRB</w:t>
      </w:r>
      <w:r>
        <w:rPr>
          <w:rFonts w:hint="eastAsia"/>
        </w:rPr>
        <w:t>、日本語</w:t>
      </w:r>
    </w:p>
    <w:p w:rsidR="004036F3" w:rsidRDefault="004036F3" w:rsidP="004036F3">
      <w:r>
        <w:rPr>
          <w:rFonts w:hint="eastAsia"/>
        </w:rPr>
        <w:t xml:space="preserve">　　　　　　　　</w:t>
      </w:r>
    </w:p>
    <w:p w:rsidR="004036F3" w:rsidRDefault="004036F3" w:rsidP="004036F3">
      <w:r>
        <w:rPr>
          <w:rFonts w:hint="eastAsia"/>
        </w:rPr>
        <w:t>○パッケージ</w:t>
      </w:r>
    </w:p>
    <w:p w:rsidR="004036F3" w:rsidRDefault="004036F3" w:rsidP="004036F3">
      <w:r>
        <w:rPr>
          <w:rFonts w:hint="eastAsia"/>
        </w:rPr>
        <w:t xml:space="preserve">　手書き数字版</w:t>
      </w:r>
    </w:p>
    <w:p w:rsidR="00B542E9" w:rsidRDefault="004036F3" w:rsidP="001F3E43">
      <w:r>
        <w:rPr>
          <w:rFonts w:hint="eastAsia"/>
        </w:rPr>
        <w:t xml:space="preserve">　活字日本語・英数字版</w:t>
      </w:r>
      <w:r w:rsidR="00B542E9">
        <w:rPr>
          <w:rFonts w:hint="eastAsia"/>
        </w:rPr>
        <w:t xml:space="preserve">　</w:t>
      </w:r>
    </w:p>
    <w:p w:rsidR="004036F3" w:rsidRDefault="004036F3" w:rsidP="004036F3">
      <w:r>
        <w:rPr>
          <w:rFonts w:hint="eastAsia"/>
        </w:rPr>
        <w:t xml:space="preserve">　帳票</w:t>
      </w:r>
      <w:r>
        <w:rPr>
          <w:rFonts w:hint="eastAsia"/>
        </w:rPr>
        <w:t>OCR</w:t>
      </w:r>
      <w:r>
        <w:rPr>
          <w:rFonts w:hint="eastAsia"/>
        </w:rPr>
        <w:t xml:space="preserve">　手書き数字、英字大、カタカナ版</w:t>
      </w:r>
      <w:r>
        <w:rPr>
          <w:rFonts w:hint="eastAsia"/>
        </w:rPr>
        <w:t xml:space="preserve">  </w:t>
      </w:r>
      <w:r w:rsidR="00F3146E">
        <w:rPr>
          <w:rFonts w:hint="eastAsia"/>
        </w:rPr>
        <w:t>Plus</w:t>
      </w:r>
    </w:p>
    <w:p w:rsidR="004036F3" w:rsidRDefault="004036F3" w:rsidP="004036F3"/>
    <w:p w:rsidR="004036F3" w:rsidRDefault="004036F3" w:rsidP="004036F3">
      <w:r>
        <w:rPr>
          <w:rFonts w:hint="eastAsia"/>
        </w:rPr>
        <w:t>○完成度の高い文字種</w:t>
      </w:r>
    </w:p>
    <w:p w:rsidR="004036F3" w:rsidRDefault="004036F3" w:rsidP="004036F3">
      <w:r>
        <w:rPr>
          <w:rFonts w:hint="eastAsia"/>
        </w:rPr>
        <w:t xml:space="preserve">　　</w:t>
      </w:r>
      <w:r w:rsidR="00374CCC">
        <w:rPr>
          <w:rFonts w:hint="eastAsia"/>
        </w:rPr>
        <w:t>・</w:t>
      </w:r>
      <w:r>
        <w:rPr>
          <w:rFonts w:hint="eastAsia"/>
        </w:rPr>
        <w:t>手書き数字　　認識率　９９．</w:t>
      </w:r>
      <w:r w:rsidR="00DB2A48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％　以上</w:t>
      </w:r>
    </w:p>
    <w:p w:rsidR="004036F3" w:rsidRDefault="004036F3" w:rsidP="004036F3">
      <w:r>
        <w:rPr>
          <w:rFonts w:hint="eastAsia"/>
        </w:rPr>
        <w:t xml:space="preserve">　　認識速度　秒</w:t>
      </w:r>
      <w:r w:rsidR="00DB2A48">
        <w:rPr>
          <w:rFonts w:hint="eastAsia"/>
        </w:rPr>
        <w:t>700</w:t>
      </w:r>
      <w:r>
        <w:rPr>
          <w:rFonts w:hint="eastAsia"/>
        </w:rPr>
        <w:t>(3.10GHz)</w:t>
      </w:r>
      <w:r>
        <w:rPr>
          <w:rFonts w:hint="eastAsia"/>
        </w:rPr>
        <w:t>文字</w:t>
      </w:r>
    </w:p>
    <w:p w:rsidR="00374CCC" w:rsidRDefault="00374CCC" w:rsidP="004036F3">
      <w:r>
        <w:rPr>
          <w:rFonts w:hint="eastAsia"/>
        </w:rPr>
        <w:t xml:space="preserve">　　・活字日本語　認識率９．５％以上　秒　</w:t>
      </w:r>
      <w:r>
        <w:rPr>
          <w:rFonts w:hint="eastAsia"/>
        </w:rPr>
        <w:t>380</w:t>
      </w:r>
      <w:r>
        <w:rPr>
          <w:rFonts w:hint="eastAsia"/>
        </w:rPr>
        <w:t>文字（同）</w:t>
      </w:r>
    </w:p>
    <w:p w:rsidR="004036F3" w:rsidRDefault="004036F3" w:rsidP="004036F3">
      <w:pPr>
        <w:ind w:firstLineChars="100" w:firstLine="210"/>
      </w:pPr>
      <w:r>
        <w:rPr>
          <w:rFonts w:hint="eastAsia"/>
        </w:rPr>
        <w:t xml:space="preserve">　認識率が高く高速</w:t>
      </w:r>
    </w:p>
    <w:p w:rsidR="004036F3" w:rsidRDefault="004036F3" w:rsidP="004036F3"/>
    <w:p w:rsidR="004036F3" w:rsidRDefault="004036F3" w:rsidP="004036F3">
      <w:r>
        <w:rPr>
          <w:rFonts w:hint="eastAsia"/>
        </w:rPr>
        <w:t>○納入実績</w:t>
      </w:r>
    </w:p>
    <w:p w:rsidR="004036F3" w:rsidRDefault="004036F3" w:rsidP="004036F3">
      <w:r>
        <w:rPr>
          <w:rFonts w:hint="eastAsia"/>
        </w:rPr>
        <w:t xml:space="preserve">　認識エンジンについては　３</w:t>
      </w:r>
      <w:r w:rsidR="00F942BC">
        <w:rPr>
          <w:rFonts w:hint="eastAsia"/>
        </w:rPr>
        <w:t>２</w:t>
      </w:r>
      <w:r>
        <w:rPr>
          <w:rFonts w:hint="eastAsia"/>
        </w:rPr>
        <w:t>社、２大学　４０回</w:t>
      </w:r>
    </w:p>
    <w:p w:rsidR="004036F3" w:rsidRDefault="004036F3" w:rsidP="004036F3"/>
    <w:p w:rsidR="004036F3" w:rsidRDefault="004036F3" w:rsidP="004036F3">
      <w:r>
        <w:rPr>
          <w:rFonts w:hint="eastAsia"/>
        </w:rPr>
        <w:t>○今後の開発、改良予定</w:t>
      </w:r>
    </w:p>
    <w:p w:rsidR="004036F3" w:rsidRDefault="004036F3" w:rsidP="00374CCC">
      <w:pPr>
        <w:ind w:firstLineChars="100" w:firstLine="210"/>
      </w:pPr>
      <w:r>
        <w:rPr>
          <w:rFonts w:hint="eastAsia"/>
        </w:rPr>
        <w:t>・活字日本語、英数字　書籍</w:t>
      </w:r>
      <w:r w:rsidR="00374CCC">
        <w:rPr>
          <w:rFonts w:hint="eastAsia"/>
        </w:rPr>
        <w:t>、</w:t>
      </w:r>
      <w:r>
        <w:rPr>
          <w:rFonts w:hint="eastAsia"/>
        </w:rPr>
        <w:t>プリンタ</w:t>
      </w:r>
      <w:r w:rsidR="00374CCC">
        <w:rPr>
          <w:rFonts w:hint="eastAsia"/>
        </w:rPr>
        <w:t>のテストを終わっています。</w:t>
      </w:r>
      <w:r>
        <w:rPr>
          <w:rFonts w:hint="eastAsia"/>
        </w:rPr>
        <w:t>連続処理</w:t>
      </w:r>
      <w:r w:rsidR="00374CCC">
        <w:rPr>
          <w:rFonts w:hint="eastAsia"/>
        </w:rPr>
        <w:t>と活字英文を</w:t>
      </w:r>
      <w:r>
        <w:rPr>
          <w:rFonts w:hint="eastAsia"/>
        </w:rPr>
        <w:t>追加して</w:t>
      </w:r>
      <w:r w:rsidR="00374CCC">
        <w:rPr>
          <w:rFonts w:hint="eastAsia"/>
        </w:rPr>
        <w:t>リリース予定です。</w:t>
      </w:r>
    </w:p>
    <w:p w:rsidR="004036F3" w:rsidRDefault="004036F3" w:rsidP="004036F3">
      <w:r>
        <w:rPr>
          <w:rFonts w:hint="eastAsia"/>
        </w:rPr>
        <w:t xml:space="preserve">　・手書き日本語　　開発着手していますが</w:t>
      </w:r>
      <w:r w:rsidR="00DB2A48">
        <w:rPr>
          <w:rFonts w:hint="eastAsia"/>
        </w:rPr>
        <w:t>７</w:t>
      </w:r>
      <w:r>
        <w:rPr>
          <w:rFonts w:hint="eastAsia"/>
        </w:rPr>
        <w:t>０％の進捗。</w:t>
      </w:r>
    </w:p>
    <w:p w:rsidR="004036F3" w:rsidRDefault="004036F3" w:rsidP="004036F3">
      <w:pPr>
        <w:ind w:firstLineChars="100" w:firstLine="210"/>
      </w:pPr>
      <w:r>
        <w:rPr>
          <w:rFonts w:hint="eastAsia"/>
        </w:rPr>
        <w:t xml:space="preserve">　＊問題点は</w:t>
      </w:r>
      <w:r>
        <w:rPr>
          <w:rFonts w:hint="eastAsia"/>
        </w:rPr>
        <w:t>1</w:t>
      </w:r>
      <w:r>
        <w:rPr>
          <w:rFonts w:hint="eastAsia"/>
        </w:rPr>
        <w:t xml:space="preserve">　　少なくとも</w:t>
      </w:r>
      <w:r w:rsidR="00FE61FC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人が書いた第</w:t>
      </w:r>
      <w:r>
        <w:rPr>
          <w:rFonts w:hint="eastAsia"/>
        </w:rPr>
        <w:t>1</w:t>
      </w:r>
      <w:r>
        <w:rPr>
          <w:rFonts w:hint="eastAsia"/>
        </w:rPr>
        <w:t>水準＋アルファの文字データ</w:t>
      </w:r>
    </w:p>
    <w:p w:rsidR="000000BE" w:rsidRDefault="000000BE" w:rsidP="004036F3">
      <w:pPr>
        <w:ind w:firstLineChars="100" w:firstLine="210"/>
      </w:pPr>
      <w:r>
        <w:rPr>
          <w:rFonts w:hint="eastAsia"/>
        </w:rPr>
        <w:t>この二つが解決しますと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年でリリースできると思います。</w:t>
      </w:r>
    </w:p>
    <w:p w:rsidR="004036F3" w:rsidRDefault="004036F3" w:rsidP="004036F3">
      <w:pPr>
        <w:ind w:firstLineChars="100" w:firstLine="210"/>
      </w:pPr>
      <w:r>
        <w:rPr>
          <w:rFonts w:hint="eastAsia"/>
        </w:rPr>
        <w:t>活字日本語・手書き日本語も完成次第帳票ＯＣＲに組み込みます。製品、価格は別製品になる可能性も有り。</w:t>
      </w:r>
    </w:p>
    <w:p w:rsidR="004036F3" w:rsidRDefault="004036F3" w:rsidP="004036F3">
      <w:r>
        <w:rPr>
          <w:rFonts w:hint="eastAsia"/>
        </w:rPr>
        <w:t>○顧客の評価例（手書き数字）</w:t>
      </w:r>
    </w:p>
    <w:p w:rsidR="004036F3" w:rsidRDefault="004036F3" w:rsidP="004036F3">
      <w:r>
        <w:rPr>
          <w:rFonts w:hint="eastAsia"/>
        </w:rPr>
        <w:t>「識字率は最高クラス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手書</w:t>
      </w:r>
      <w:r>
        <w:rPr>
          <w:rFonts w:hint="eastAsia"/>
        </w:rPr>
        <w:t>OCR</w:t>
      </w:r>
      <w:r>
        <w:rPr>
          <w:rFonts w:hint="eastAsia"/>
        </w:rPr>
        <w:t>エンジンは多数存在しますが、この価格、クラスにおいて、他社と比較した結果、同等または同等以上の認識率があると思います。」</w:t>
      </w:r>
    </w:p>
    <w:p w:rsidR="004036F3" w:rsidRDefault="004036F3" w:rsidP="004036F3">
      <w:r>
        <w:rPr>
          <w:rFonts w:hint="eastAsia"/>
        </w:rPr>
        <w:t>「手書き数字ＯＣＲをいろいろ探していて稲田さんのにたどりつきました。</w:t>
      </w:r>
    </w:p>
    <w:p w:rsidR="004036F3" w:rsidRDefault="004036F3" w:rsidP="004036F3">
      <w:r>
        <w:rPr>
          <w:rFonts w:hint="eastAsia"/>
        </w:rPr>
        <w:t>数点テストさせていただき、認識率の高さに感動しています。」</w:t>
      </w:r>
    </w:p>
    <w:p w:rsidR="004036F3" w:rsidRDefault="004036F3" w:rsidP="004036F3">
      <w:r>
        <w:rPr>
          <w:rFonts w:hint="eastAsia"/>
        </w:rPr>
        <w:t>「</w:t>
      </w:r>
      <w:r>
        <w:rPr>
          <w:rFonts w:hint="eastAsia"/>
        </w:rPr>
        <w:t>OCR</w:t>
      </w:r>
      <w:r>
        <w:rPr>
          <w:rFonts w:hint="eastAsia"/>
        </w:rPr>
        <w:t>の手書き数字認識の機能評価をさせていただきました。なかなかの優れもので</w:t>
      </w:r>
    </w:p>
    <w:p w:rsidR="004036F3" w:rsidRDefault="004036F3" w:rsidP="004036F3">
      <w:r>
        <w:rPr>
          <w:rFonts w:hint="eastAsia"/>
        </w:rPr>
        <w:t>驚いています。私共のパッケージソフトに十分使えるものと判断いたしました。」</w:t>
      </w:r>
    </w:p>
    <w:p w:rsidR="00F5519F" w:rsidRDefault="00F5519F" w:rsidP="004036F3">
      <w:r>
        <w:rPr>
          <w:rFonts w:hint="eastAsia"/>
        </w:rPr>
        <w:t>別添　パソコン雑誌掲載記事も参照</w:t>
      </w:r>
    </w:p>
    <w:p w:rsidR="00670E55" w:rsidRDefault="00670E55" w:rsidP="004036F3"/>
    <w:p w:rsidR="00670E55" w:rsidRDefault="00670E55" w:rsidP="004036F3">
      <w:r>
        <w:rPr>
          <w:rFonts w:hint="eastAsia"/>
        </w:rPr>
        <w:t>＊手書き日本語</w:t>
      </w:r>
    </w:p>
    <w:p w:rsidR="00670E55" w:rsidRDefault="00670E55" w:rsidP="004036F3">
      <w:r>
        <w:rPr>
          <w:rFonts w:hint="eastAsia"/>
        </w:rPr>
        <w:t>現在　認識率８０％</w:t>
      </w:r>
      <w:r w:rsidR="00DB2A48">
        <w:rPr>
          <w:rFonts w:hint="eastAsia"/>
        </w:rPr>
        <w:t>が出るものが出てきました。</w:t>
      </w:r>
    </w:p>
    <w:p w:rsidR="00670E55" w:rsidRDefault="00670E55" w:rsidP="004036F3">
      <w:r>
        <w:rPr>
          <w:rFonts w:hint="eastAsia"/>
        </w:rPr>
        <w:t>下記イメージで亜という手書き文字の認識</w:t>
      </w:r>
    </w:p>
    <w:p w:rsidR="00670E55" w:rsidRDefault="00670E55" w:rsidP="004036F3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位まで亜</w:t>
      </w:r>
    </w:p>
    <w:p w:rsidR="00670E55" w:rsidRDefault="00670E55" w:rsidP="004036F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F03C7BD" wp14:editId="1A2AC441">
            <wp:extent cx="5612130" cy="35839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F3" w:rsidRDefault="004036F3" w:rsidP="004036F3"/>
    <w:sectPr w:rsidR="004036F3" w:rsidSect="00866D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BC" w:rsidRDefault="00B405BC" w:rsidP="00C07EFD">
      <w:r>
        <w:separator/>
      </w:r>
    </w:p>
  </w:endnote>
  <w:endnote w:type="continuationSeparator" w:id="0">
    <w:p w:rsidR="00B405BC" w:rsidRDefault="00B405BC" w:rsidP="00C0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D2" w:rsidRDefault="00853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684520"/>
      <w:docPartObj>
        <w:docPartGallery w:val="Page Numbers (Bottom of Page)"/>
        <w:docPartUnique/>
      </w:docPartObj>
    </w:sdtPr>
    <w:sdtEndPr/>
    <w:sdtContent>
      <w:p w:rsidR="00853BD2" w:rsidRDefault="00853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48" w:rsidRPr="00DB2A48">
          <w:rPr>
            <w:noProof/>
            <w:lang w:val="ja-JP"/>
          </w:rPr>
          <w:t>8</w:t>
        </w:r>
        <w:r>
          <w:fldChar w:fldCharType="end"/>
        </w:r>
      </w:p>
    </w:sdtContent>
  </w:sdt>
  <w:p w:rsidR="00853BD2" w:rsidRDefault="00853B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D2" w:rsidRDefault="00853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BC" w:rsidRDefault="00B405BC" w:rsidP="00C07EFD">
      <w:r>
        <w:separator/>
      </w:r>
    </w:p>
  </w:footnote>
  <w:footnote w:type="continuationSeparator" w:id="0">
    <w:p w:rsidR="00B405BC" w:rsidRDefault="00B405BC" w:rsidP="00C0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D2" w:rsidRDefault="00853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D2" w:rsidRDefault="00853B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D2" w:rsidRDefault="00853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12D88"/>
    <w:multiLevelType w:val="hybridMultilevel"/>
    <w:tmpl w:val="54EA128A"/>
    <w:lvl w:ilvl="0" w:tplc="BDB69B1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23B"/>
    <w:rsid w:val="000000BE"/>
    <w:rsid w:val="000340DD"/>
    <w:rsid w:val="00092935"/>
    <w:rsid w:val="000C0813"/>
    <w:rsid w:val="000D382D"/>
    <w:rsid w:val="001028AF"/>
    <w:rsid w:val="00117085"/>
    <w:rsid w:val="00150256"/>
    <w:rsid w:val="001512E8"/>
    <w:rsid w:val="00153970"/>
    <w:rsid w:val="001B17B6"/>
    <w:rsid w:val="001B6B19"/>
    <w:rsid w:val="001F3E43"/>
    <w:rsid w:val="001F46AB"/>
    <w:rsid w:val="00230DCE"/>
    <w:rsid w:val="002520F7"/>
    <w:rsid w:val="00254AA0"/>
    <w:rsid w:val="002973C8"/>
    <w:rsid w:val="002B1493"/>
    <w:rsid w:val="003041F1"/>
    <w:rsid w:val="003072D8"/>
    <w:rsid w:val="00321605"/>
    <w:rsid w:val="00352EB7"/>
    <w:rsid w:val="0036202D"/>
    <w:rsid w:val="00374CCC"/>
    <w:rsid w:val="003D71D9"/>
    <w:rsid w:val="004036F3"/>
    <w:rsid w:val="0041031F"/>
    <w:rsid w:val="00414EAE"/>
    <w:rsid w:val="0044722A"/>
    <w:rsid w:val="004641A3"/>
    <w:rsid w:val="00470402"/>
    <w:rsid w:val="0047577E"/>
    <w:rsid w:val="00484231"/>
    <w:rsid w:val="004B31F1"/>
    <w:rsid w:val="004F29DA"/>
    <w:rsid w:val="005609D1"/>
    <w:rsid w:val="005734CC"/>
    <w:rsid w:val="005745A3"/>
    <w:rsid w:val="00581DAD"/>
    <w:rsid w:val="005C05B5"/>
    <w:rsid w:val="005C76AC"/>
    <w:rsid w:val="005E12DD"/>
    <w:rsid w:val="006022A8"/>
    <w:rsid w:val="00670E55"/>
    <w:rsid w:val="00682F3B"/>
    <w:rsid w:val="0069242C"/>
    <w:rsid w:val="006D044C"/>
    <w:rsid w:val="006D1B3D"/>
    <w:rsid w:val="006E5A1A"/>
    <w:rsid w:val="00760FC1"/>
    <w:rsid w:val="00780DED"/>
    <w:rsid w:val="00791C55"/>
    <w:rsid w:val="007C6F66"/>
    <w:rsid w:val="007D6B1F"/>
    <w:rsid w:val="007E6509"/>
    <w:rsid w:val="00814082"/>
    <w:rsid w:val="00817692"/>
    <w:rsid w:val="008349DF"/>
    <w:rsid w:val="00853BD2"/>
    <w:rsid w:val="00866D8B"/>
    <w:rsid w:val="00885BA8"/>
    <w:rsid w:val="00890CFB"/>
    <w:rsid w:val="00892B5C"/>
    <w:rsid w:val="008A437A"/>
    <w:rsid w:val="008B38E9"/>
    <w:rsid w:val="008F3052"/>
    <w:rsid w:val="00933678"/>
    <w:rsid w:val="0097326A"/>
    <w:rsid w:val="00A17EC9"/>
    <w:rsid w:val="00A25577"/>
    <w:rsid w:val="00A74AEF"/>
    <w:rsid w:val="00AA32A7"/>
    <w:rsid w:val="00AB2721"/>
    <w:rsid w:val="00AB6F38"/>
    <w:rsid w:val="00AD3B34"/>
    <w:rsid w:val="00AD46D3"/>
    <w:rsid w:val="00AE1ABF"/>
    <w:rsid w:val="00B036C2"/>
    <w:rsid w:val="00B405BC"/>
    <w:rsid w:val="00B542E9"/>
    <w:rsid w:val="00B7304E"/>
    <w:rsid w:val="00BD39D5"/>
    <w:rsid w:val="00C066DB"/>
    <w:rsid w:val="00C07BD1"/>
    <w:rsid w:val="00C07EFD"/>
    <w:rsid w:val="00C37F46"/>
    <w:rsid w:val="00C4253F"/>
    <w:rsid w:val="00C53739"/>
    <w:rsid w:val="00C612A7"/>
    <w:rsid w:val="00C61E9D"/>
    <w:rsid w:val="00C63F38"/>
    <w:rsid w:val="00C9014B"/>
    <w:rsid w:val="00C97BFE"/>
    <w:rsid w:val="00CB1B5C"/>
    <w:rsid w:val="00CB3F3F"/>
    <w:rsid w:val="00CC223B"/>
    <w:rsid w:val="00CF0382"/>
    <w:rsid w:val="00D315BE"/>
    <w:rsid w:val="00D775C9"/>
    <w:rsid w:val="00DA2D36"/>
    <w:rsid w:val="00DB2A48"/>
    <w:rsid w:val="00DE34C3"/>
    <w:rsid w:val="00E1471F"/>
    <w:rsid w:val="00E27B96"/>
    <w:rsid w:val="00E4470D"/>
    <w:rsid w:val="00E8733D"/>
    <w:rsid w:val="00E9064B"/>
    <w:rsid w:val="00E97237"/>
    <w:rsid w:val="00EF7A22"/>
    <w:rsid w:val="00F03A8C"/>
    <w:rsid w:val="00F16295"/>
    <w:rsid w:val="00F22351"/>
    <w:rsid w:val="00F3146E"/>
    <w:rsid w:val="00F51B07"/>
    <w:rsid w:val="00F5519F"/>
    <w:rsid w:val="00F84181"/>
    <w:rsid w:val="00F942BC"/>
    <w:rsid w:val="00FB1B9E"/>
    <w:rsid w:val="00FC56B6"/>
    <w:rsid w:val="00FD301D"/>
    <w:rsid w:val="00FE1015"/>
    <w:rsid w:val="00FE402A"/>
    <w:rsid w:val="00FE61FC"/>
    <w:rsid w:val="00FF26C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8979C4-4C83-49F8-BE1E-FAEE2D30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8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36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EF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7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EFD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C07EF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0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036F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2973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8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inadaitsuo</dc:creator>
  <cp:keywords/>
  <dc:description/>
  <cp:lastModifiedBy>iinada</cp:lastModifiedBy>
  <cp:revision>66</cp:revision>
  <cp:lastPrinted>2016-06-21T06:18:00Z</cp:lastPrinted>
  <dcterms:created xsi:type="dcterms:W3CDTF">2012-02-23T14:02:00Z</dcterms:created>
  <dcterms:modified xsi:type="dcterms:W3CDTF">2017-06-20T15:12:00Z</dcterms:modified>
</cp:coreProperties>
</file>